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710F7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  <w:r>
        <w:rPr>
          <w:rFonts w:ascii="Arial" w:hAnsi="Arial" w:cs="Arial"/>
          <w:b/>
          <w:bCs/>
          <w:color w:val="474747"/>
          <w:sz w:val="21"/>
          <w:szCs w:val="21"/>
        </w:rPr>
        <w:t xml:space="preserve">                                                                                                             </w:t>
      </w:r>
      <w:r w:rsidR="00710F7A">
        <w:rPr>
          <w:rFonts w:ascii="Arial" w:hAnsi="Arial" w:cs="Arial"/>
          <w:b/>
          <w:bCs/>
          <w:color w:val="474747"/>
          <w:sz w:val="21"/>
          <w:szCs w:val="21"/>
        </w:rPr>
        <w:t xml:space="preserve">                 </w:t>
      </w: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21"/>
          <w:szCs w:val="21"/>
        </w:rPr>
      </w:pPr>
    </w:p>
    <w:p w:rsidR="00710F7A" w:rsidRDefault="00710F7A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74747"/>
        </w:rPr>
      </w:pPr>
    </w:p>
    <w:p w:rsidR="00710F7A" w:rsidRDefault="00710F7A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74747"/>
        </w:rPr>
      </w:pPr>
      <w:r>
        <w:rPr>
          <w:rFonts w:ascii="Arial" w:hAnsi="Arial" w:cs="Arial"/>
          <w:b/>
          <w:color w:val="474747"/>
        </w:rPr>
        <w:lastRenderedPageBreak/>
        <w:t xml:space="preserve">                                                        </w:t>
      </w:r>
      <w:r w:rsidRPr="00710F7A">
        <w:rPr>
          <w:rFonts w:ascii="Arial" w:hAnsi="Arial" w:cs="Arial"/>
          <w:b/>
          <w:color w:val="474747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8pt;height:686.15pt" o:ole="">
            <v:imagedata r:id="rId4" o:title=""/>
          </v:shape>
          <o:OLEObject Type="Embed" ProgID="FoxitReader.Document" ShapeID="_x0000_i1025" DrawAspect="Content" ObjectID="_1612873352" r:id="rId5"/>
        </w:object>
      </w:r>
      <w:r>
        <w:rPr>
          <w:rFonts w:ascii="Arial" w:hAnsi="Arial" w:cs="Arial"/>
          <w:b/>
          <w:color w:val="474747"/>
        </w:rPr>
        <w:t xml:space="preserve">   </w:t>
      </w:r>
    </w:p>
    <w:p w:rsidR="00710F7A" w:rsidRDefault="00710F7A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74747"/>
        </w:rPr>
      </w:pPr>
    </w:p>
    <w:p w:rsidR="00710F7A" w:rsidRDefault="00710F7A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74747"/>
        </w:rPr>
      </w:pPr>
    </w:p>
    <w:p w:rsidR="00710F7A" w:rsidRDefault="00710F7A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74747"/>
        </w:rPr>
      </w:pPr>
    </w:p>
    <w:p w:rsidR="00F47703" w:rsidRP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b/>
          <w:bCs/>
          <w:color w:val="474747"/>
        </w:rPr>
        <w:t>3. Договор об образовании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3.1. Изданию приказа о зачислении предшествует заключение договора об образовании.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47703" w:rsidRP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b/>
          <w:bCs/>
          <w:color w:val="474747"/>
        </w:rPr>
        <w:t>4. Изменение образовательных отношений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4.1. </w:t>
      </w:r>
      <w:proofErr w:type="gramStart"/>
      <w:r w:rsidRPr="00F47703">
        <w:rPr>
          <w:rFonts w:ascii="Arial" w:hAnsi="Arial" w:cs="Arial"/>
          <w:color w:val="474747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- переход с очной формы обучения на семейное образование и наоборот;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- перевод на </w:t>
      </w:r>
      <w:proofErr w:type="gramStart"/>
      <w:r w:rsidRPr="00F47703">
        <w:rPr>
          <w:rFonts w:ascii="Arial" w:hAnsi="Arial" w:cs="Arial"/>
          <w:color w:val="474747"/>
        </w:rPr>
        <w:t>обучение</w:t>
      </w:r>
      <w:proofErr w:type="gramEnd"/>
      <w:r w:rsidRPr="00F47703">
        <w:rPr>
          <w:rFonts w:ascii="Arial" w:hAnsi="Arial" w:cs="Arial"/>
          <w:color w:val="474747"/>
        </w:rPr>
        <w:t xml:space="preserve"> по другой дополнительной образовательной программе;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- иные случаи, предусмотренные нормативно-правовыми актами.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F47703" w:rsidRPr="00F47703" w:rsidRDefault="00F47703" w:rsidP="00F4770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b/>
          <w:bCs/>
          <w:color w:val="474747"/>
        </w:rPr>
        <w:t>5. Прекращение образовательных отношений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5.1. </w:t>
      </w:r>
      <w:proofErr w:type="gramStart"/>
      <w:r w:rsidRPr="00F47703">
        <w:rPr>
          <w:rFonts w:ascii="Arial" w:hAnsi="Arial" w:cs="Arial"/>
          <w:color w:val="474747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- в связи с получением образования (завершением обучения);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- досрочно по основаниям, установленным законодательством об образовании.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5.2. Образовательные отношения могут быть прекращены досрочно в следующих случаях: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proofErr w:type="gramStart"/>
      <w:r w:rsidRPr="00F47703">
        <w:rPr>
          <w:rFonts w:ascii="Arial" w:hAnsi="Arial" w:cs="Arial"/>
          <w:color w:val="474747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F47703">
        <w:rPr>
          <w:rFonts w:ascii="Arial" w:hAnsi="Arial" w:cs="Arial"/>
          <w:color w:val="474747"/>
        </w:rPr>
        <w:t xml:space="preserve"> зачисление в образовательную организацию.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</w:t>
      </w:r>
      <w:r w:rsidRPr="00F47703">
        <w:rPr>
          <w:rFonts w:ascii="Arial" w:hAnsi="Arial" w:cs="Arial"/>
          <w:color w:val="474747"/>
        </w:rPr>
        <w:lastRenderedPageBreak/>
        <w:t>образовательную деятельность, в том числе, в случае ликвидации организации, осуществляющей образовательную деятельность.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F47703">
        <w:rPr>
          <w:rFonts w:ascii="Arial" w:hAnsi="Arial" w:cs="Arial"/>
          <w:color w:val="474747"/>
        </w:rPr>
        <w:t>с даты</w:t>
      </w:r>
      <w:proofErr w:type="gramEnd"/>
      <w:r w:rsidRPr="00F47703">
        <w:rPr>
          <w:rFonts w:ascii="Arial" w:hAnsi="Arial" w:cs="Arial"/>
          <w:color w:val="474747"/>
        </w:rPr>
        <w:t xml:space="preserve"> его отчисления из организации, осуществляющей образовательную деятельность.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</w:t>
      </w:r>
      <w:proofErr w:type="gramStart"/>
      <w:r w:rsidRPr="00F47703">
        <w:rPr>
          <w:rFonts w:ascii="Arial" w:hAnsi="Arial" w:cs="Arial"/>
          <w:color w:val="474747"/>
        </w:rPr>
        <w:t>ч</w:t>
      </w:r>
      <w:proofErr w:type="gramEnd"/>
      <w:r w:rsidRPr="00F47703">
        <w:rPr>
          <w:rFonts w:ascii="Arial" w:hAnsi="Arial" w:cs="Arial"/>
          <w:color w:val="474747"/>
        </w:rPr>
        <w:t>.12 ст. 60 Федерального закона «Об образовании в Российской Федерации».</w:t>
      </w:r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 xml:space="preserve">5.6. </w:t>
      </w:r>
      <w:proofErr w:type="gramStart"/>
      <w:r w:rsidRPr="00F47703">
        <w:rPr>
          <w:rFonts w:ascii="Arial" w:hAnsi="Arial" w:cs="Arial"/>
          <w:color w:val="474747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proofErr w:type="gramStart"/>
      <w:r w:rsidRPr="00F47703">
        <w:rPr>
          <w:rFonts w:ascii="Arial" w:hAnsi="Arial" w:cs="Arial"/>
          <w:color w:val="474747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F47703" w:rsidRPr="00F47703" w:rsidRDefault="00F47703" w:rsidP="00F47703">
      <w:pPr>
        <w:pStyle w:val="a5"/>
        <w:shd w:val="clear" w:color="auto" w:fill="FFFFFF"/>
        <w:spacing w:before="173" w:beforeAutospacing="0" w:after="173" w:afterAutospacing="0"/>
        <w:jc w:val="both"/>
        <w:rPr>
          <w:rFonts w:ascii="Arial" w:hAnsi="Arial" w:cs="Arial"/>
          <w:color w:val="474747"/>
        </w:rPr>
      </w:pPr>
      <w:r w:rsidRPr="00F47703">
        <w:rPr>
          <w:rFonts w:ascii="Arial" w:hAnsi="Arial" w:cs="Arial"/>
          <w:color w:val="474747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F27DF" w:rsidRPr="00F47703" w:rsidRDefault="006F27DF">
      <w:pPr>
        <w:rPr>
          <w:lang w:val="ru-RU"/>
        </w:rPr>
      </w:pPr>
    </w:p>
    <w:sectPr w:rsidR="006F27DF" w:rsidRPr="00F47703" w:rsidSect="00F4770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F47703"/>
    <w:rsid w:val="002C0AD6"/>
    <w:rsid w:val="006B068F"/>
    <w:rsid w:val="006F27DF"/>
    <w:rsid w:val="00710F7A"/>
    <w:rsid w:val="00723E6B"/>
    <w:rsid w:val="00A34245"/>
    <w:rsid w:val="00D80027"/>
    <w:rsid w:val="00F4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F477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771</Words>
  <Characters>4396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2019-02-27T07:10:00Z</dcterms:created>
  <dcterms:modified xsi:type="dcterms:W3CDTF">2019-02-28T12:36:00Z</dcterms:modified>
</cp:coreProperties>
</file>